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C40" w:rsidRPr="00203E8B" w:rsidRDefault="00E44C40" w:rsidP="00203E8B">
      <w:pPr>
        <w:rPr>
          <w:rFonts w:asciiTheme="majorHAnsi" w:hAnsiTheme="majorHAnsi"/>
          <w:sz w:val="22"/>
          <w:szCs w:val="22"/>
          <w:lang w:val="en-IE"/>
        </w:rPr>
      </w:pPr>
    </w:p>
    <w:p w:rsidR="00203E8B" w:rsidRPr="00203E8B" w:rsidRDefault="00203E8B" w:rsidP="00203E8B">
      <w:pPr>
        <w:rPr>
          <w:rFonts w:asciiTheme="majorHAnsi" w:hAnsiTheme="majorHAnsi"/>
          <w:sz w:val="22"/>
          <w:szCs w:val="22"/>
          <w:lang w:val="en-IE"/>
        </w:rPr>
      </w:pPr>
    </w:p>
    <w:p w:rsidR="00203E8B" w:rsidRPr="00203E8B" w:rsidRDefault="00203E8B" w:rsidP="00203E8B">
      <w:pPr>
        <w:rPr>
          <w:rFonts w:asciiTheme="majorHAnsi" w:hAnsiTheme="majorHAnsi"/>
          <w:sz w:val="22"/>
          <w:szCs w:val="22"/>
          <w:lang w:val="en-IE"/>
        </w:rPr>
      </w:pPr>
    </w:p>
    <w:p w:rsidR="00203E8B" w:rsidRPr="00203E8B" w:rsidRDefault="00203E8B" w:rsidP="00203E8B">
      <w:pPr>
        <w:rPr>
          <w:rFonts w:asciiTheme="majorHAnsi" w:hAnsiTheme="majorHAnsi"/>
          <w:sz w:val="22"/>
          <w:szCs w:val="22"/>
          <w:lang w:val="en-IE"/>
        </w:rPr>
      </w:pPr>
    </w:p>
    <w:p w:rsidR="00203E8B" w:rsidRPr="00203E8B" w:rsidRDefault="00203E8B" w:rsidP="00203E8B">
      <w:pPr>
        <w:rPr>
          <w:rFonts w:asciiTheme="majorHAnsi" w:hAnsiTheme="majorHAnsi"/>
          <w:sz w:val="22"/>
          <w:szCs w:val="22"/>
          <w:lang w:val="en-IE"/>
        </w:rPr>
      </w:pPr>
    </w:p>
    <w:p w:rsidR="00203E8B" w:rsidRDefault="00203E8B" w:rsidP="00203E8B">
      <w:pPr>
        <w:rPr>
          <w:rFonts w:asciiTheme="majorHAnsi" w:hAnsiTheme="majorHAnsi"/>
          <w:sz w:val="22"/>
          <w:szCs w:val="22"/>
          <w:lang w:val="en-IE"/>
        </w:rPr>
      </w:pPr>
    </w:p>
    <w:p w:rsidR="00203E8B" w:rsidRPr="00203E8B" w:rsidRDefault="00203E8B" w:rsidP="00203E8B">
      <w:pPr>
        <w:rPr>
          <w:rFonts w:asciiTheme="majorHAnsi" w:hAnsiTheme="majorHAnsi"/>
          <w:sz w:val="22"/>
          <w:szCs w:val="22"/>
          <w:lang w:val="en-IE"/>
        </w:rPr>
      </w:pPr>
    </w:p>
    <w:p w:rsidR="00203E8B" w:rsidRPr="00F531A7" w:rsidRDefault="00203E8B" w:rsidP="00203E8B">
      <w:pPr>
        <w:jc w:val="center"/>
        <w:rPr>
          <w:rFonts w:asciiTheme="majorHAnsi" w:hAnsiTheme="majorHAnsi"/>
          <w:b/>
          <w:szCs w:val="22"/>
        </w:rPr>
      </w:pPr>
      <w:r w:rsidRPr="00F531A7">
        <w:rPr>
          <w:rFonts w:asciiTheme="majorHAnsi" w:hAnsiTheme="majorHAnsi"/>
          <w:b/>
          <w:szCs w:val="22"/>
        </w:rPr>
        <w:t>T</w:t>
      </w:r>
      <w:r w:rsidR="009920CE">
        <w:rPr>
          <w:rFonts w:asciiTheme="majorHAnsi" w:hAnsiTheme="majorHAnsi"/>
          <w:b/>
          <w:szCs w:val="22"/>
        </w:rPr>
        <w:t>ICKET TERMS &amp; CONDITIONS</w:t>
      </w:r>
    </w:p>
    <w:p w:rsidR="00F531A7" w:rsidRDefault="00F531A7" w:rsidP="00203E8B">
      <w:pPr>
        <w:rPr>
          <w:rFonts w:asciiTheme="majorHAnsi" w:hAnsiTheme="majorHAnsi"/>
          <w:sz w:val="22"/>
          <w:szCs w:val="22"/>
        </w:rPr>
      </w:pPr>
    </w:p>
    <w:p w:rsidR="00203E8B" w:rsidRPr="00203E8B" w:rsidRDefault="00203E8B" w:rsidP="00203E8B">
      <w:pPr>
        <w:rPr>
          <w:rFonts w:asciiTheme="majorHAnsi" w:hAnsiTheme="majorHAnsi"/>
          <w:sz w:val="22"/>
          <w:szCs w:val="22"/>
        </w:rPr>
      </w:pPr>
      <w:r w:rsidRPr="00203E8B">
        <w:rPr>
          <w:rFonts w:asciiTheme="majorHAnsi" w:hAnsiTheme="majorHAnsi"/>
          <w:sz w:val="22"/>
          <w:szCs w:val="22"/>
        </w:rPr>
        <w:t>The Term</w:t>
      </w:r>
      <w:r w:rsidR="00F531A7">
        <w:rPr>
          <w:rFonts w:asciiTheme="majorHAnsi" w:hAnsiTheme="majorHAnsi"/>
          <w:sz w:val="22"/>
          <w:szCs w:val="22"/>
        </w:rPr>
        <w:t>s and Conditions upon which this</w:t>
      </w:r>
      <w:r w:rsidRPr="00203E8B">
        <w:rPr>
          <w:rFonts w:asciiTheme="majorHAnsi" w:hAnsiTheme="majorHAnsi"/>
          <w:sz w:val="22"/>
          <w:szCs w:val="22"/>
        </w:rPr>
        <w:t xml:space="preserve"> ticket is issued by the Munster Branch Irish</w:t>
      </w:r>
    </w:p>
    <w:p w:rsidR="00203E8B" w:rsidRPr="00203E8B" w:rsidRDefault="00E92E87" w:rsidP="00203E8B">
      <w:pPr>
        <w:rPr>
          <w:rFonts w:asciiTheme="majorHAnsi" w:hAnsiTheme="majorHAnsi"/>
          <w:sz w:val="22"/>
          <w:szCs w:val="22"/>
        </w:rPr>
      </w:pPr>
      <w:r>
        <w:rPr>
          <w:rFonts w:asciiTheme="majorHAnsi" w:hAnsiTheme="majorHAnsi"/>
          <w:sz w:val="22"/>
          <w:szCs w:val="22"/>
        </w:rPr>
        <w:t>Rugby Football Union are</w:t>
      </w:r>
      <w:r w:rsidR="00F531A7">
        <w:rPr>
          <w:rFonts w:asciiTheme="majorHAnsi" w:hAnsiTheme="majorHAnsi"/>
          <w:sz w:val="22"/>
          <w:szCs w:val="22"/>
        </w:rPr>
        <w:t xml:space="preserve"> </w:t>
      </w:r>
      <w:r w:rsidR="00203E8B" w:rsidRPr="00203E8B">
        <w:rPr>
          <w:rFonts w:asciiTheme="majorHAnsi" w:hAnsiTheme="majorHAnsi"/>
          <w:sz w:val="22"/>
          <w:szCs w:val="22"/>
        </w:rPr>
        <w:t>set out below. The acceptance of this ticket shall constitute acceptance by the ticket holder of these Terms and Conditions. A breach of these Terms and Conditions shall render the ticket void and all rights conferred or evidenced by it shall be nullified.</w:t>
      </w:r>
    </w:p>
    <w:p w:rsidR="00203E8B" w:rsidRPr="00203E8B" w:rsidRDefault="00203E8B" w:rsidP="00203E8B">
      <w:pPr>
        <w:rPr>
          <w:rFonts w:asciiTheme="majorHAnsi" w:hAnsiTheme="majorHAnsi"/>
          <w:sz w:val="22"/>
          <w:szCs w:val="22"/>
        </w:rPr>
      </w:pPr>
    </w:p>
    <w:p w:rsidR="00203E8B" w:rsidRDefault="00203E8B" w:rsidP="00203E8B">
      <w:pPr>
        <w:pStyle w:val="ListParagraph"/>
        <w:numPr>
          <w:ilvl w:val="0"/>
          <w:numId w:val="8"/>
        </w:numPr>
        <w:spacing w:after="0"/>
        <w:rPr>
          <w:rFonts w:asciiTheme="majorHAnsi" w:hAnsiTheme="majorHAnsi"/>
        </w:rPr>
      </w:pPr>
      <w:r w:rsidRPr="00203E8B">
        <w:rPr>
          <w:rFonts w:asciiTheme="majorHAnsi" w:hAnsiTheme="majorHAnsi"/>
        </w:rPr>
        <w:t>The Munster Branch IRFU reserves the right in its sole discretion, to refuse admission to the ticket holder to the ground or any part of the ground, to remove the ticket holder from the ground or to direct the ticket holder to another part of the ground.</w:t>
      </w:r>
    </w:p>
    <w:p w:rsidR="000C5556" w:rsidRPr="00203E8B" w:rsidRDefault="000C5556" w:rsidP="000C5556">
      <w:pPr>
        <w:pStyle w:val="ListParagraph"/>
        <w:spacing w:after="0"/>
        <w:ind w:left="750"/>
        <w:rPr>
          <w:rFonts w:asciiTheme="majorHAnsi" w:hAnsiTheme="majorHAnsi"/>
        </w:rPr>
      </w:pPr>
    </w:p>
    <w:p w:rsidR="00203E8B" w:rsidRPr="000C5556" w:rsidRDefault="00203E8B" w:rsidP="00203E8B">
      <w:pPr>
        <w:pStyle w:val="ListParagraph"/>
        <w:numPr>
          <w:ilvl w:val="0"/>
          <w:numId w:val="8"/>
        </w:numPr>
        <w:spacing w:after="0"/>
        <w:rPr>
          <w:rStyle w:val="Hyperlink"/>
          <w:rFonts w:asciiTheme="majorHAnsi" w:hAnsiTheme="majorHAnsi" w:cstheme="minorHAnsi"/>
          <w:color w:val="auto"/>
          <w:u w:val="none"/>
        </w:rPr>
      </w:pPr>
      <w:r w:rsidRPr="00203E8B">
        <w:rPr>
          <w:rFonts w:asciiTheme="majorHAnsi" w:hAnsiTheme="majorHAnsi" w:cstheme="minorHAnsi"/>
          <w:shd w:val="clear" w:color="auto" w:fill="FFFFFF"/>
        </w:rPr>
        <w:t>Entry into the Stadium will be authorised on a match day only upon the presentation of a valid ticket by each ticket holder seeking to gain entrance. Individuals who have been banned from attending matches by competent authorities or sports governing bodies in any jurisdiction, or who are considered as a security risk, are prohibited from entering or remaining in the Stadium.</w:t>
      </w:r>
      <w:r w:rsidRPr="00203E8B">
        <w:rPr>
          <w:rFonts w:asciiTheme="majorHAnsi" w:hAnsiTheme="majorHAnsi"/>
        </w:rPr>
        <w:t xml:space="preserve"> On entering the ground</w:t>
      </w:r>
      <w:r w:rsidR="00E92E87">
        <w:rPr>
          <w:rFonts w:asciiTheme="majorHAnsi" w:hAnsiTheme="majorHAnsi"/>
        </w:rPr>
        <w:t>s</w:t>
      </w:r>
      <w:r w:rsidRPr="00203E8B">
        <w:rPr>
          <w:rFonts w:asciiTheme="majorHAnsi" w:hAnsiTheme="majorHAnsi"/>
        </w:rPr>
        <w:t xml:space="preserve">, the ticket holder agrees to abide by ground regulations at all times. For full details of ground </w:t>
      </w:r>
      <w:r w:rsidRPr="00203E8B">
        <w:rPr>
          <w:rFonts w:asciiTheme="majorHAnsi" w:hAnsiTheme="majorHAnsi" w:cstheme="minorHAnsi"/>
        </w:rPr>
        <w:t xml:space="preserve">regulations please see the ticket office page on </w:t>
      </w:r>
      <w:hyperlink r:id="rId7" w:history="1">
        <w:r w:rsidRPr="00203E8B">
          <w:rPr>
            <w:rStyle w:val="Hyperlink"/>
            <w:rFonts w:asciiTheme="majorHAnsi" w:hAnsiTheme="majorHAnsi" w:cstheme="minorHAnsi"/>
          </w:rPr>
          <w:t>www.munsterrugby.ie</w:t>
        </w:r>
      </w:hyperlink>
    </w:p>
    <w:p w:rsidR="000C5556" w:rsidRPr="000C5556" w:rsidRDefault="000C5556" w:rsidP="000C5556">
      <w:pPr>
        <w:rPr>
          <w:rFonts w:asciiTheme="majorHAnsi" w:hAnsiTheme="majorHAnsi" w:cstheme="minorHAnsi"/>
        </w:rPr>
      </w:pPr>
    </w:p>
    <w:p w:rsidR="00203E8B" w:rsidRPr="000C5556" w:rsidRDefault="00203E8B" w:rsidP="00203E8B">
      <w:pPr>
        <w:pStyle w:val="ListParagraph"/>
        <w:numPr>
          <w:ilvl w:val="0"/>
          <w:numId w:val="8"/>
        </w:numPr>
        <w:spacing w:after="0"/>
        <w:rPr>
          <w:rFonts w:asciiTheme="majorHAnsi" w:hAnsiTheme="majorHAnsi" w:cstheme="minorHAnsi"/>
        </w:rPr>
      </w:pPr>
      <w:r w:rsidRPr="00203E8B">
        <w:rPr>
          <w:rFonts w:asciiTheme="majorHAnsi" w:hAnsiTheme="majorHAnsi" w:cstheme="minorHAnsi"/>
          <w:shd w:val="clear" w:color="auto" w:fill="FFFFFF"/>
        </w:rPr>
        <w:t>The i</w:t>
      </w:r>
      <w:r w:rsidR="00E92E87">
        <w:rPr>
          <w:rFonts w:asciiTheme="majorHAnsi" w:hAnsiTheme="majorHAnsi" w:cstheme="minorHAnsi"/>
          <w:shd w:val="clear" w:color="auto" w:fill="FFFFFF"/>
        </w:rPr>
        <w:t>nstructions of Management, S</w:t>
      </w:r>
      <w:r w:rsidRPr="00203E8B">
        <w:rPr>
          <w:rFonts w:asciiTheme="majorHAnsi" w:hAnsiTheme="majorHAnsi" w:cstheme="minorHAnsi"/>
          <w:shd w:val="clear" w:color="auto" w:fill="FFFFFF"/>
        </w:rPr>
        <w:t>tewards and An Garda Síochána must be obeyed at all times, ticket holders must truthfully answer any question concerning a ticket from a steward or member of Management and ticket holders agree to be searched by a member of An Garda Síochána.</w:t>
      </w:r>
    </w:p>
    <w:p w:rsidR="000C5556" w:rsidRPr="000C5556" w:rsidRDefault="000C5556" w:rsidP="000C5556">
      <w:pPr>
        <w:pStyle w:val="ListParagraph"/>
        <w:rPr>
          <w:rFonts w:asciiTheme="majorHAnsi" w:hAnsiTheme="majorHAnsi" w:cstheme="minorHAnsi"/>
        </w:rPr>
      </w:pPr>
    </w:p>
    <w:p w:rsidR="00203E8B" w:rsidRPr="00203E8B" w:rsidRDefault="00203E8B" w:rsidP="00203E8B">
      <w:pPr>
        <w:pStyle w:val="ListParagraph"/>
        <w:numPr>
          <w:ilvl w:val="0"/>
          <w:numId w:val="8"/>
        </w:numPr>
        <w:spacing w:after="0"/>
        <w:rPr>
          <w:rFonts w:asciiTheme="majorHAnsi" w:hAnsiTheme="majorHAnsi"/>
        </w:rPr>
      </w:pPr>
      <w:r w:rsidRPr="00203E8B">
        <w:rPr>
          <w:rFonts w:asciiTheme="majorHAnsi" w:hAnsiTheme="majorHAnsi"/>
        </w:rPr>
        <w:t>If the ticket holder is refused admission or removed, no money shall be refunded.</w:t>
      </w:r>
    </w:p>
    <w:p w:rsidR="000C5556" w:rsidRDefault="000C5556" w:rsidP="000C5556">
      <w:pPr>
        <w:pStyle w:val="ListParagraph"/>
        <w:spacing w:after="0"/>
        <w:ind w:left="750"/>
        <w:rPr>
          <w:rFonts w:asciiTheme="majorHAnsi" w:hAnsiTheme="majorHAnsi"/>
        </w:rPr>
      </w:pPr>
    </w:p>
    <w:p w:rsidR="000C5556" w:rsidRDefault="00203E8B" w:rsidP="000C5556">
      <w:pPr>
        <w:pStyle w:val="ListParagraph"/>
        <w:numPr>
          <w:ilvl w:val="0"/>
          <w:numId w:val="8"/>
        </w:numPr>
        <w:spacing w:after="0"/>
        <w:rPr>
          <w:rFonts w:asciiTheme="majorHAnsi" w:hAnsiTheme="majorHAnsi"/>
        </w:rPr>
      </w:pPr>
      <w:r w:rsidRPr="00203E8B">
        <w:rPr>
          <w:rFonts w:asciiTheme="majorHAnsi" w:hAnsiTheme="majorHAnsi"/>
        </w:rPr>
        <w:t>This ticket is only valid for the section of the ground printed on it.</w:t>
      </w:r>
    </w:p>
    <w:p w:rsidR="000C5556" w:rsidRPr="000C5556" w:rsidRDefault="000C5556" w:rsidP="000C5556">
      <w:pPr>
        <w:pStyle w:val="ListParagraph"/>
        <w:rPr>
          <w:rFonts w:asciiTheme="majorHAnsi" w:hAnsiTheme="majorHAnsi" w:cstheme="minorHAnsi"/>
        </w:rPr>
      </w:pPr>
    </w:p>
    <w:p w:rsidR="000C5556" w:rsidRDefault="00203E8B" w:rsidP="00203E8B">
      <w:pPr>
        <w:pStyle w:val="ListParagraph"/>
        <w:numPr>
          <w:ilvl w:val="0"/>
          <w:numId w:val="8"/>
        </w:numPr>
        <w:shd w:val="clear" w:color="auto" w:fill="FFFFFF"/>
        <w:spacing w:after="0" w:line="318" w:lineRule="atLeast"/>
        <w:rPr>
          <w:rFonts w:asciiTheme="majorHAnsi" w:hAnsiTheme="majorHAnsi" w:cstheme="minorHAnsi"/>
        </w:rPr>
      </w:pPr>
      <w:r w:rsidRPr="000C5556">
        <w:rPr>
          <w:rFonts w:asciiTheme="majorHAnsi" w:hAnsiTheme="majorHAnsi" w:cstheme="minorHAnsi"/>
        </w:rPr>
        <w:t>Tickets may only be purchased from the Munster Branch IRFU or officially authorised agents of the Munster Branch IRFU. Any ticket obtained from any other source (for example, unauthorised intermediaries such as ticket brokers, internet auctions, internet ticket agents) will be rendered void, and all rights of entry into the Stadium will be nullified. Any person seeking to use such a ticket obtained through unauthorised sources will be refused entry into the Stadium, ejected from the Stadium and/or will have their ticket seized by the Management, in addition to other remedies available to the Management.</w:t>
      </w:r>
    </w:p>
    <w:p w:rsidR="000C5556" w:rsidRPr="000C5556" w:rsidRDefault="000C5556" w:rsidP="000C5556">
      <w:pPr>
        <w:pStyle w:val="ListParagraph"/>
        <w:ind w:left="750"/>
        <w:rPr>
          <w:rFonts w:asciiTheme="majorHAnsi" w:hAnsiTheme="majorHAnsi" w:cstheme="minorHAnsi"/>
          <w:sz w:val="20"/>
        </w:rPr>
      </w:pPr>
    </w:p>
    <w:p w:rsidR="000C5556" w:rsidRPr="000C5556" w:rsidRDefault="000C5556" w:rsidP="000C5556">
      <w:pPr>
        <w:pStyle w:val="ListParagraph"/>
        <w:ind w:left="750"/>
        <w:rPr>
          <w:rFonts w:asciiTheme="majorHAnsi" w:hAnsiTheme="majorHAnsi" w:cstheme="minorHAnsi"/>
          <w:sz w:val="20"/>
        </w:rPr>
      </w:pPr>
    </w:p>
    <w:p w:rsidR="000C5556" w:rsidRDefault="000C5556" w:rsidP="000C5556">
      <w:pPr>
        <w:pStyle w:val="ListParagraph"/>
        <w:ind w:left="750"/>
        <w:rPr>
          <w:rFonts w:asciiTheme="majorHAnsi" w:hAnsiTheme="majorHAnsi" w:cstheme="minorHAnsi"/>
          <w:sz w:val="20"/>
        </w:rPr>
      </w:pPr>
    </w:p>
    <w:p w:rsidR="000C5556" w:rsidRDefault="000C5556" w:rsidP="000C5556">
      <w:pPr>
        <w:pStyle w:val="ListParagraph"/>
        <w:ind w:left="750"/>
        <w:rPr>
          <w:rFonts w:asciiTheme="majorHAnsi" w:hAnsiTheme="majorHAnsi" w:cstheme="minorHAnsi"/>
          <w:sz w:val="20"/>
        </w:rPr>
      </w:pPr>
    </w:p>
    <w:p w:rsidR="000C5556" w:rsidRDefault="000C5556" w:rsidP="000C5556">
      <w:pPr>
        <w:pStyle w:val="ListParagraph"/>
        <w:ind w:left="750"/>
        <w:rPr>
          <w:rFonts w:asciiTheme="majorHAnsi" w:hAnsiTheme="majorHAnsi" w:cstheme="minorHAnsi"/>
          <w:sz w:val="20"/>
        </w:rPr>
      </w:pPr>
    </w:p>
    <w:p w:rsidR="000C5556" w:rsidRDefault="000C5556" w:rsidP="000C5556">
      <w:pPr>
        <w:pStyle w:val="ListParagraph"/>
        <w:ind w:left="750"/>
        <w:rPr>
          <w:rFonts w:asciiTheme="majorHAnsi" w:hAnsiTheme="majorHAnsi" w:cstheme="minorHAnsi"/>
          <w:sz w:val="20"/>
        </w:rPr>
      </w:pPr>
    </w:p>
    <w:p w:rsidR="000C5556" w:rsidRDefault="000C5556" w:rsidP="000C5556">
      <w:pPr>
        <w:pStyle w:val="ListParagraph"/>
        <w:ind w:left="750"/>
        <w:rPr>
          <w:rFonts w:asciiTheme="majorHAnsi" w:hAnsiTheme="majorHAnsi" w:cstheme="minorHAnsi"/>
          <w:sz w:val="20"/>
        </w:rPr>
      </w:pPr>
    </w:p>
    <w:p w:rsidR="000C5556" w:rsidRDefault="000C5556" w:rsidP="000C5556">
      <w:pPr>
        <w:pStyle w:val="ListParagraph"/>
        <w:ind w:left="750"/>
        <w:rPr>
          <w:rFonts w:asciiTheme="majorHAnsi" w:hAnsiTheme="majorHAnsi" w:cstheme="minorHAnsi"/>
          <w:sz w:val="20"/>
        </w:rPr>
      </w:pPr>
    </w:p>
    <w:p w:rsidR="000C5556" w:rsidRPr="000C5556" w:rsidRDefault="000C5556" w:rsidP="000C5556">
      <w:pPr>
        <w:pStyle w:val="ListParagraph"/>
        <w:ind w:left="750"/>
        <w:rPr>
          <w:rFonts w:asciiTheme="majorHAnsi" w:hAnsiTheme="majorHAnsi" w:cstheme="minorHAnsi"/>
          <w:sz w:val="20"/>
        </w:rPr>
      </w:pPr>
    </w:p>
    <w:p w:rsidR="000C5556" w:rsidRPr="000C5556" w:rsidRDefault="00203E8B" w:rsidP="000C5556">
      <w:pPr>
        <w:pStyle w:val="ListParagraph"/>
        <w:numPr>
          <w:ilvl w:val="0"/>
          <w:numId w:val="8"/>
        </w:numPr>
        <w:shd w:val="clear" w:color="auto" w:fill="FFFFFF"/>
        <w:spacing w:after="0" w:line="318" w:lineRule="atLeast"/>
        <w:rPr>
          <w:rFonts w:asciiTheme="majorHAnsi" w:hAnsiTheme="majorHAnsi" w:cstheme="minorHAnsi"/>
        </w:rPr>
      </w:pPr>
      <w:r w:rsidRPr="000C5556">
        <w:rPr>
          <w:rFonts w:asciiTheme="majorHAnsi" w:hAnsiTheme="majorHAnsi" w:cstheme="minorHAnsi"/>
        </w:rPr>
        <w:t>Upon request from Management, ticket hold</w:t>
      </w:r>
      <w:r w:rsidR="0055015A" w:rsidRPr="000C5556">
        <w:rPr>
          <w:rFonts w:asciiTheme="majorHAnsi" w:hAnsiTheme="majorHAnsi" w:cstheme="minorHAnsi"/>
        </w:rPr>
        <w:t xml:space="preserve">ers must explain how, from whom, </w:t>
      </w:r>
      <w:r w:rsidRPr="000C5556">
        <w:rPr>
          <w:rFonts w:asciiTheme="majorHAnsi" w:hAnsiTheme="majorHAnsi" w:cstheme="minorHAnsi"/>
        </w:rPr>
        <w:t>where and for what consideration they obtained their tickets.</w:t>
      </w:r>
    </w:p>
    <w:p w:rsidR="000C5556" w:rsidRPr="000C5556" w:rsidRDefault="000C5556" w:rsidP="000C5556">
      <w:pPr>
        <w:pStyle w:val="ListParagraph"/>
        <w:rPr>
          <w:rFonts w:asciiTheme="majorHAnsi" w:hAnsiTheme="majorHAnsi" w:cstheme="minorHAnsi"/>
        </w:rPr>
      </w:pPr>
    </w:p>
    <w:p w:rsidR="00203E8B" w:rsidRPr="000C5556" w:rsidRDefault="00203E8B" w:rsidP="000C5556">
      <w:pPr>
        <w:pStyle w:val="ListParagraph"/>
        <w:numPr>
          <w:ilvl w:val="0"/>
          <w:numId w:val="8"/>
        </w:numPr>
        <w:shd w:val="clear" w:color="auto" w:fill="FFFFFF"/>
        <w:spacing w:after="0" w:line="318" w:lineRule="atLeast"/>
        <w:rPr>
          <w:rFonts w:asciiTheme="majorHAnsi" w:hAnsiTheme="majorHAnsi" w:cstheme="minorHAnsi"/>
        </w:rPr>
      </w:pPr>
      <w:r w:rsidRPr="000C5556">
        <w:rPr>
          <w:rFonts w:asciiTheme="majorHAnsi" w:hAnsiTheme="majorHAnsi" w:cstheme="minorHAnsi"/>
        </w:rPr>
        <w:t>Ticket Holders are not permitted to exit a</w:t>
      </w:r>
      <w:r w:rsidR="0055015A" w:rsidRPr="000C5556">
        <w:rPr>
          <w:rFonts w:asciiTheme="majorHAnsi" w:hAnsiTheme="majorHAnsi" w:cstheme="minorHAnsi"/>
        </w:rPr>
        <w:t>n</w:t>
      </w:r>
      <w:r w:rsidRPr="000C5556">
        <w:rPr>
          <w:rFonts w:asciiTheme="majorHAnsi" w:hAnsiTheme="majorHAnsi" w:cstheme="minorHAnsi"/>
        </w:rPr>
        <w:t xml:space="preserve">d re-enter the stadium </w:t>
      </w:r>
      <w:r w:rsidR="00F22767">
        <w:rPr>
          <w:rFonts w:asciiTheme="majorHAnsi" w:hAnsiTheme="majorHAnsi" w:cstheme="minorHAnsi"/>
        </w:rPr>
        <w:t>except in the case of an emergency</w:t>
      </w:r>
      <w:r w:rsidRPr="000C5556">
        <w:rPr>
          <w:rFonts w:asciiTheme="majorHAnsi" w:hAnsiTheme="majorHAnsi" w:cstheme="minorHAnsi"/>
        </w:rPr>
        <w:t>.</w:t>
      </w:r>
      <w:r w:rsidR="00F22767">
        <w:rPr>
          <w:rFonts w:asciiTheme="majorHAnsi" w:hAnsiTheme="majorHAnsi" w:cstheme="minorHAnsi"/>
        </w:rPr>
        <w:t xml:space="preserve"> Patrons must inform a steward in order to ensure controlled and secure egress and access.</w:t>
      </w:r>
    </w:p>
    <w:p w:rsidR="000C5556" w:rsidRDefault="000C5556" w:rsidP="000C5556">
      <w:pPr>
        <w:pStyle w:val="ListParagraph"/>
        <w:spacing w:after="0"/>
        <w:ind w:left="750"/>
        <w:rPr>
          <w:rFonts w:asciiTheme="majorHAnsi" w:hAnsiTheme="majorHAnsi"/>
        </w:rPr>
      </w:pPr>
    </w:p>
    <w:p w:rsidR="00203E8B" w:rsidRPr="00203E8B" w:rsidRDefault="00203E8B" w:rsidP="00203E8B">
      <w:pPr>
        <w:pStyle w:val="ListParagraph"/>
        <w:numPr>
          <w:ilvl w:val="0"/>
          <w:numId w:val="8"/>
        </w:numPr>
        <w:spacing w:after="0"/>
        <w:rPr>
          <w:rFonts w:asciiTheme="majorHAnsi" w:hAnsiTheme="majorHAnsi"/>
        </w:rPr>
      </w:pPr>
      <w:r w:rsidRPr="00203E8B">
        <w:rPr>
          <w:rFonts w:asciiTheme="majorHAnsi" w:hAnsiTheme="majorHAnsi"/>
        </w:rPr>
        <w:t>Season tickets are strictly non‐transferrable and the ticket holder is not permitted to re‐sell any of the games contained therein unless through the Ticket Exchange facility offered through the Munster Rugby Ticket Office</w:t>
      </w:r>
    </w:p>
    <w:p w:rsidR="00203E8B" w:rsidRPr="00203E8B" w:rsidRDefault="00203E8B" w:rsidP="00203E8B">
      <w:pPr>
        <w:rPr>
          <w:rFonts w:asciiTheme="majorHAnsi" w:hAnsiTheme="majorHAnsi"/>
          <w:sz w:val="22"/>
          <w:szCs w:val="22"/>
        </w:rPr>
      </w:pPr>
    </w:p>
    <w:p w:rsidR="00203E8B" w:rsidRPr="00203E8B" w:rsidRDefault="00203E8B" w:rsidP="00203E8B">
      <w:pPr>
        <w:pStyle w:val="ListParagraph"/>
        <w:numPr>
          <w:ilvl w:val="0"/>
          <w:numId w:val="8"/>
        </w:numPr>
        <w:spacing w:after="0"/>
        <w:rPr>
          <w:rFonts w:asciiTheme="majorHAnsi" w:hAnsiTheme="majorHAnsi"/>
        </w:rPr>
      </w:pPr>
      <w:r w:rsidRPr="00203E8B">
        <w:rPr>
          <w:rFonts w:asciiTheme="majorHAnsi" w:hAnsiTheme="majorHAnsi"/>
        </w:rPr>
        <w:t>Ticket Exchange will only be available to season ticket holders once it is announced by Munster Rugby on a match by match basis.</w:t>
      </w:r>
    </w:p>
    <w:p w:rsidR="00203E8B" w:rsidRPr="00203E8B" w:rsidRDefault="00203E8B" w:rsidP="00203E8B">
      <w:pPr>
        <w:pStyle w:val="ListParagraph"/>
        <w:rPr>
          <w:rFonts w:asciiTheme="majorHAnsi" w:hAnsiTheme="majorHAnsi"/>
        </w:rPr>
      </w:pPr>
    </w:p>
    <w:p w:rsidR="00203E8B" w:rsidRPr="00203E8B" w:rsidRDefault="00203E8B" w:rsidP="00203E8B">
      <w:pPr>
        <w:pStyle w:val="ListParagraph"/>
        <w:numPr>
          <w:ilvl w:val="0"/>
          <w:numId w:val="8"/>
        </w:numPr>
        <w:spacing w:after="0"/>
        <w:rPr>
          <w:rFonts w:asciiTheme="majorHAnsi" w:hAnsiTheme="majorHAnsi"/>
        </w:rPr>
      </w:pPr>
      <w:r w:rsidRPr="00203E8B">
        <w:rPr>
          <w:rFonts w:asciiTheme="majorHAnsi" w:hAnsiTheme="majorHAnsi"/>
        </w:rPr>
        <w:t>Upgrades of tickets will be available to season ticket holders up to 24hours in advance of each game, where tickets are available and by purchasing through Account Manager. Munster Rugby reserves the right to not allow upgrades for any category of ticket or specific game.</w:t>
      </w:r>
    </w:p>
    <w:p w:rsidR="00203E8B" w:rsidRPr="00203E8B" w:rsidRDefault="00203E8B" w:rsidP="00203E8B">
      <w:pPr>
        <w:pStyle w:val="ListParagraph"/>
        <w:rPr>
          <w:rFonts w:asciiTheme="majorHAnsi" w:hAnsiTheme="majorHAnsi"/>
        </w:rPr>
      </w:pPr>
    </w:p>
    <w:p w:rsidR="00203E8B" w:rsidRPr="00203E8B" w:rsidRDefault="00203E8B" w:rsidP="00203E8B">
      <w:pPr>
        <w:pStyle w:val="ListParagraph"/>
        <w:numPr>
          <w:ilvl w:val="0"/>
          <w:numId w:val="8"/>
        </w:numPr>
        <w:spacing w:after="0"/>
        <w:rPr>
          <w:rFonts w:asciiTheme="majorHAnsi" w:hAnsiTheme="majorHAnsi"/>
        </w:rPr>
      </w:pPr>
      <w:r w:rsidRPr="00203E8B">
        <w:rPr>
          <w:rFonts w:asciiTheme="majorHAnsi" w:hAnsiTheme="majorHAnsi"/>
        </w:rPr>
        <w:t>Season ticket holders can purchase additional seats through Account Manager. The ability to move their seat to another location will only be available for matches selected by Munster Rugby.</w:t>
      </w:r>
    </w:p>
    <w:p w:rsidR="00203E8B" w:rsidRPr="00203E8B" w:rsidRDefault="00203E8B" w:rsidP="00203E8B">
      <w:pPr>
        <w:pStyle w:val="ListParagraph"/>
        <w:rPr>
          <w:rFonts w:asciiTheme="majorHAnsi" w:hAnsiTheme="majorHAnsi"/>
        </w:rPr>
      </w:pPr>
    </w:p>
    <w:p w:rsidR="00203E8B" w:rsidRPr="00203E8B" w:rsidRDefault="00203E8B" w:rsidP="00203E8B">
      <w:pPr>
        <w:pStyle w:val="ListParagraph"/>
        <w:numPr>
          <w:ilvl w:val="0"/>
          <w:numId w:val="8"/>
        </w:numPr>
        <w:spacing w:after="0"/>
        <w:rPr>
          <w:rFonts w:asciiTheme="majorHAnsi" w:hAnsiTheme="majorHAnsi"/>
        </w:rPr>
      </w:pPr>
      <w:r w:rsidRPr="00203E8B">
        <w:rPr>
          <w:rFonts w:asciiTheme="majorHAnsi" w:hAnsiTheme="majorHAnsi"/>
        </w:rPr>
        <w:t>If a season ticket holder selects the payment plan option and payment is not made when applied for then the season ticket holder has 2 weeks to make payment. After this point the season ticket will become null and void. Entry will be refused into the grounds should the ticket be produced. Any monies paid to date will only cover games to that date and no future games. It is the season ticket holders responsibility to ensure that payment information is up to date</w:t>
      </w:r>
    </w:p>
    <w:p w:rsidR="00203E8B" w:rsidRPr="00203E8B" w:rsidRDefault="00203E8B" w:rsidP="00203E8B">
      <w:pPr>
        <w:pStyle w:val="ListParagraph"/>
        <w:rPr>
          <w:rFonts w:asciiTheme="majorHAnsi" w:hAnsiTheme="majorHAnsi"/>
        </w:rPr>
      </w:pPr>
    </w:p>
    <w:p w:rsidR="00203E8B" w:rsidRPr="00203E8B" w:rsidRDefault="00203E8B" w:rsidP="00203E8B">
      <w:pPr>
        <w:pStyle w:val="ListParagraph"/>
        <w:numPr>
          <w:ilvl w:val="0"/>
          <w:numId w:val="8"/>
        </w:numPr>
        <w:spacing w:after="0"/>
        <w:rPr>
          <w:rFonts w:asciiTheme="majorHAnsi" w:hAnsiTheme="majorHAnsi"/>
        </w:rPr>
      </w:pPr>
      <w:r w:rsidRPr="00203E8B">
        <w:rPr>
          <w:rFonts w:asciiTheme="majorHAnsi" w:hAnsiTheme="majorHAnsi"/>
        </w:rPr>
        <w:t xml:space="preserve">Payment will be taken on the </w:t>
      </w:r>
      <w:r w:rsidR="0055015A">
        <w:rPr>
          <w:rFonts w:asciiTheme="majorHAnsi" w:hAnsiTheme="majorHAnsi"/>
        </w:rPr>
        <w:t>3</w:t>
      </w:r>
      <w:r w:rsidR="0055015A" w:rsidRPr="0055015A">
        <w:rPr>
          <w:rFonts w:asciiTheme="majorHAnsi" w:hAnsiTheme="majorHAnsi"/>
          <w:vertAlign w:val="superscript"/>
        </w:rPr>
        <w:t>rd</w:t>
      </w:r>
      <w:r w:rsidR="0055015A">
        <w:rPr>
          <w:rFonts w:asciiTheme="majorHAnsi" w:hAnsiTheme="majorHAnsi"/>
        </w:rPr>
        <w:t xml:space="preserve"> </w:t>
      </w:r>
      <w:r w:rsidRPr="00203E8B">
        <w:rPr>
          <w:rFonts w:asciiTheme="majorHAnsi" w:hAnsiTheme="majorHAnsi"/>
        </w:rPr>
        <w:t>of each month as indicated on purchase.</w:t>
      </w:r>
    </w:p>
    <w:p w:rsidR="00203E8B" w:rsidRDefault="00203E8B" w:rsidP="00203E8B">
      <w:pPr>
        <w:pStyle w:val="ListParagraph"/>
        <w:rPr>
          <w:rFonts w:asciiTheme="majorHAnsi" w:hAnsiTheme="majorHAnsi"/>
        </w:rPr>
      </w:pPr>
    </w:p>
    <w:p w:rsidR="003A0CA2" w:rsidRDefault="003A0CA2" w:rsidP="00203E8B">
      <w:pPr>
        <w:pStyle w:val="ListParagraph"/>
        <w:rPr>
          <w:rFonts w:asciiTheme="majorHAnsi" w:hAnsiTheme="majorHAnsi"/>
        </w:rPr>
      </w:pPr>
    </w:p>
    <w:p w:rsidR="003A0CA2" w:rsidRDefault="003A0CA2" w:rsidP="00203E8B">
      <w:pPr>
        <w:pStyle w:val="ListParagraph"/>
        <w:rPr>
          <w:rFonts w:asciiTheme="majorHAnsi" w:hAnsiTheme="majorHAnsi"/>
        </w:rPr>
      </w:pPr>
    </w:p>
    <w:p w:rsidR="003A0CA2" w:rsidRDefault="003A0CA2" w:rsidP="00203E8B">
      <w:pPr>
        <w:pStyle w:val="ListParagraph"/>
        <w:rPr>
          <w:rFonts w:asciiTheme="majorHAnsi" w:hAnsiTheme="majorHAnsi"/>
        </w:rPr>
      </w:pPr>
    </w:p>
    <w:p w:rsidR="003A0CA2" w:rsidRDefault="003A0CA2" w:rsidP="00203E8B">
      <w:pPr>
        <w:pStyle w:val="ListParagraph"/>
        <w:rPr>
          <w:rFonts w:asciiTheme="majorHAnsi" w:hAnsiTheme="majorHAnsi"/>
        </w:rPr>
      </w:pPr>
    </w:p>
    <w:p w:rsidR="003A0CA2" w:rsidRDefault="003A0CA2" w:rsidP="00203E8B">
      <w:pPr>
        <w:pStyle w:val="ListParagraph"/>
        <w:rPr>
          <w:rFonts w:asciiTheme="majorHAnsi" w:hAnsiTheme="majorHAnsi"/>
        </w:rPr>
      </w:pPr>
    </w:p>
    <w:p w:rsidR="003A0CA2" w:rsidRDefault="003A0CA2" w:rsidP="00203E8B">
      <w:pPr>
        <w:pStyle w:val="ListParagraph"/>
        <w:rPr>
          <w:rFonts w:asciiTheme="majorHAnsi" w:hAnsiTheme="majorHAnsi"/>
        </w:rPr>
      </w:pPr>
    </w:p>
    <w:p w:rsidR="003A0CA2" w:rsidRDefault="003A0CA2" w:rsidP="00203E8B">
      <w:pPr>
        <w:pStyle w:val="ListParagraph"/>
        <w:rPr>
          <w:rFonts w:asciiTheme="majorHAnsi" w:hAnsiTheme="majorHAnsi"/>
        </w:rPr>
      </w:pPr>
    </w:p>
    <w:p w:rsidR="003A0CA2" w:rsidRDefault="003A0CA2" w:rsidP="00203E8B">
      <w:pPr>
        <w:pStyle w:val="ListParagraph"/>
        <w:rPr>
          <w:rFonts w:asciiTheme="majorHAnsi" w:hAnsiTheme="majorHAnsi"/>
        </w:rPr>
      </w:pPr>
    </w:p>
    <w:p w:rsidR="003A0CA2" w:rsidRDefault="003A0CA2" w:rsidP="00203E8B">
      <w:pPr>
        <w:pStyle w:val="ListParagraph"/>
        <w:rPr>
          <w:rFonts w:asciiTheme="majorHAnsi" w:hAnsiTheme="majorHAnsi"/>
        </w:rPr>
      </w:pPr>
    </w:p>
    <w:p w:rsidR="003A0CA2" w:rsidRDefault="003A0CA2" w:rsidP="00203E8B">
      <w:pPr>
        <w:pStyle w:val="ListParagraph"/>
        <w:rPr>
          <w:rFonts w:asciiTheme="majorHAnsi" w:hAnsiTheme="majorHAnsi"/>
        </w:rPr>
      </w:pPr>
    </w:p>
    <w:p w:rsidR="003A0CA2" w:rsidRDefault="003A0CA2" w:rsidP="00203E8B">
      <w:pPr>
        <w:pStyle w:val="ListParagraph"/>
        <w:rPr>
          <w:rFonts w:asciiTheme="majorHAnsi" w:hAnsiTheme="majorHAnsi"/>
        </w:rPr>
      </w:pPr>
    </w:p>
    <w:p w:rsidR="003A0CA2" w:rsidRDefault="003A0CA2" w:rsidP="00203E8B">
      <w:pPr>
        <w:pStyle w:val="ListParagraph"/>
        <w:rPr>
          <w:rFonts w:asciiTheme="majorHAnsi" w:hAnsiTheme="majorHAnsi"/>
        </w:rPr>
      </w:pPr>
    </w:p>
    <w:p w:rsidR="003A0CA2" w:rsidRPr="00203E8B" w:rsidRDefault="003A0CA2" w:rsidP="00203E8B">
      <w:pPr>
        <w:pStyle w:val="ListParagraph"/>
        <w:rPr>
          <w:rFonts w:asciiTheme="majorHAnsi" w:hAnsiTheme="majorHAnsi"/>
        </w:rPr>
      </w:pPr>
    </w:p>
    <w:p w:rsidR="00203E8B" w:rsidRPr="00203E8B" w:rsidRDefault="00203E8B" w:rsidP="00203E8B">
      <w:pPr>
        <w:pStyle w:val="ListParagraph"/>
        <w:numPr>
          <w:ilvl w:val="0"/>
          <w:numId w:val="8"/>
        </w:numPr>
        <w:spacing w:after="0"/>
        <w:rPr>
          <w:rFonts w:asciiTheme="majorHAnsi" w:hAnsiTheme="majorHAnsi"/>
        </w:rPr>
      </w:pPr>
      <w:r w:rsidRPr="00203E8B">
        <w:rPr>
          <w:rFonts w:asciiTheme="majorHAnsi" w:hAnsiTheme="majorHAnsi"/>
        </w:rPr>
        <w:t>If you have selected the p</w:t>
      </w:r>
      <w:r w:rsidR="0055015A">
        <w:rPr>
          <w:rFonts w:asciiTheme="majorHAnsi" w:hAnsiTheme="majorHAnsi"/>
        </w:rPr>
        <w:t xml:space="preserve">ayment plan you will move to a </w:t>
      </w:r>
      <w:proofErr w:type="gramStart"/>
      <w:r w:rsidR="0055015A">
        <w:rPr>
          <w:rFonts w:asciiTheme="majorHAnsi" w:hAnsiTheme="majorHAnsi"/>
        </w:rPr>
        <w:t>6</w:t>
      </w:r>
      <w:r w:rsidRPr="00203E8B">
        <w:rPr>
          <w:rFonts w:asciiTheme="majorHAnsi" w:hAnsiTheme="majorHAnsi"/>
        </w:rPr>
        <w:t xml:space="preserve"> month</w:t>
      </w:r>
      <w:proofErr w:type="gramEnd"/>
      <w:r w:rsidRPr="00203E8B">
        <w:rPr>
          <w:rFonts w:asciiTheme="majorHAnsi" w:hAnsiTheme="majorHAnsi"/>
        </w:rPr>
        <w:t xml:space="preserve"> payment option for the following season on the </w:t>
      </w:r>
      <w:r w:rsidR="0055015A">
        <w:rPr>
          <w:rFonts w:asciiTheme="majorHAnsi" w:hAnsiTheme="majorHAnsi"/>
        </w:rPr>
        <w:t>3</w:t>
      </w:r>
      <w:r w:rsidR="0055015A" w:rsidRPr="0055015A">
        <w:rPr>
          <w:rFonts w:asciiTheme="majorHAnsi" w:hAnsiTheme="majorHAnsi"/>
          <w:vertAlign w:val="superscript"/>
        </w:rPr>
        <w:t>rd</w:t>
      </w:r>
      <w:r w:rsidR="0055015A">
        <w:rPr>
          <w:rFonts w:asciiTheme="majorHAnsi" w:hAnsiTheme="majorHAnsi"/>
        </w:rPr>
        <w:t xml:space="preserve"> </w:t>
      </w:r>
      <w:r w:rsidRPr="00203E8B">
        <w:rPr>
          <w:rFonts w:asciiTheme="majorHAnsi" w:hAnsiTheme="majorHAnsi"/>
        </w:rPr>
        <w:t xml:space="preserve">of </w:t>
      </w:r>
      <w:r w:rsidR="0055015A">
        <w:rPr>
          <w:rFonts w:asciiTheme="majorHAnsi" w:hAnsiTheme="majorHAnsi"/>
        </w:rPr>
        <w:t>May</w:t>
      </w:r>
      <w:r w:rsidRPr="00203E8B">
        <w:rPr>
          <w:rFonts w:asciiTheme="majorHAnsi" w:hAnsiTheme="majorHAnsi"/>
        </w:rPr>
        <w:t xml:space="preserve"> each year. To cancel for the following season starting in September you must do so prior to the </w:t>
      </w:r>
      <w:r w:rsidR="0055015A">
        <w:rPr>
          <w:rFonts w:asciiTheme="majorHAnsi" w:hAnsiTheme="majorHAnsi"/>
        </w:rPr>
        <w:t>3</w:t>
      </w:r>
      <w:r w:rsidR="0055015A" w:rsidRPr="0055015A">
        <w:rPr>
          <w:rFonts w:asciiTheme="majorHAnsi" w:hAnsiTheme="majorHAnsi"/>
          <w:vertAlign w:val="superscript"/>
        </w:rPr>
        <w:t>rd</w:t>
      </w:r>
      <w:r w:rsidR="0055015A">
        <w:rPr>
          <w:rFonts w:asciiTheme="majorHAnsi" w:hAnsiTheme="majorHAnsi"/>
        </w:rPr>
        <w:t xml:space="preserve"> </w:t>
      </w:r>
      <w:r w:rsidR="0055015A" w:rsidRPr="00203E8B">
        <w:rPr>
          <w:rFonts w:asciiTheme="majorHAnsi" w:hAnsiTheme="majorHAnsi"/>
        </w:rPr>
        <w:t xml:space="preserve">of </w:t>
      </w:r>
      <w:r w:rsidR="0055015A">
        <w:rPr>
          <w:rFonts w:asciiTheme="majorHAnsi" w:hAnsiTheme="majorHAnsi"/>
        </w:rPr>
        <w:t>May</w:t>
      </w:r>
      <w:r w:rsidRPr="00203E8B">
        <w:rPr>
          <w:rFonts w:asciiTheme="majorHAnsi" w:hAnsiTheme="majorHAnsi"/>
        </w:rPr>
        <w:t>.</w:t>
      </w:r>
    </w:p>
    <w:p w:rsidR="00203E8B" w:rsidRPr="00203E8B" w:rsidRDefault="00203E8B" w:rsidP="00203E8B">
      <w:pPr>
        <w:pStyle w:val="ListParagraph"/>
        <w:rPr>
          <w:rFonts w:asciiTheme="majorHAnsi" w:hAnsiTheme="majorHAnsi"/>
        </w:rPr>
      </w:pPr>
    </w:p>
    <w:p w:rsidR="000C5556" w:rsidRPr="003A0CA2" w:rsidRDefault="00203E8B" w:rsidP="003A0CA2">
      <w:pPr>
        <w:pStyle w:val="ListParagraph"/>
        <w:numPr>
          <w:ilvl w:val="0"/>
          <w:numId w:val="8"/>
        </w:numPr>
        <w:spacing w:after="0"/>
        <w:rPr>
          <w:rFonts w:asciiTheme="majorHAnsi" w:hAnsiTheme="majorHAnsi"/>
        </w:rPr>
      </w:pPr>
      <w:r w:rsidRPr="000C5556">
        <w:rPr>
          <w:rFonts w:asciiTheme="majorHAnsi" w:hAnsiTheme="majorHAnsi"/>
        </w:rPr>
        <w:t>No re‐sale of this ticket is to be effected for more than its face value. It is prohibited to advertise the sale of this ticket in any forum, including placing the ticket for auction on any online auction website. Any such action may result in legal proceedings against the ticket holder and/or the advertiser/online auction website.</w:t>
      </w:r>
    </w:p>
    <w:p w:rsidR="000C5556" w:rsidRDefault="000C5556" w:rsidP="000C5556">
      <w:pPr>
        <w:pStyle w:val="ListParagraph"/>
        <w:spacing w:after="0"/>
        <w:ind w:left="750"/>
        <w:rPr>
          <w:rFonts w:asciiTheme="majorHAnsi" w:hAnsiTheme="majorHAnsi"/>
        </w:rPr>
      </w:pPr>
    </w:p>
    <w:p w:rsidR="000C5556" w:rsidRDefault="00203E8B" w:rsidP="00203E8B">
      <w:pPr>
        <w:pStyle w:val="ListParagraph"/>
        <w:numPr>
          <w:ilvl w:val="0"/>
          <w:numId w:val="8"/>
        </w:numPr>
        <w:spacing w:after="0"/>
        <w:rPr>
          <w:rFonts w:asciiTheme="majorHAnsi" w:hAnsiTheme="majorHAnsi"/>
        </w:rPr>
      </w:pPr>
      <w:r w:rsidRPr="000C5556">
        <w:rPr>
          <w:rFonts w:asciiTheme="majorHAnsi" w:hAnsiTheme="majorHAnsi"/>
        </w:rPr>
        <w:t>This ticket shall not be used as a prize in any lottery or competition or for any other promotional or advertising purposes unless expressly authorised in writing by the Munster Branch IRFU.</w:t>
      </w:r>
    </w:p>
    <w:p w:rsidR="000C5556" w:rsidRDefault="000C5556" w:rsidP="000C5556">
      <w:pPr>
        <w:pStyle w:val="ListParagraph"/>
        <w:spacing w:after="0"/>
        <w:ind w:left="750"/>
        <w:rPr>
          <w:rFonts w:asciiTheme="majorHAnsi" w:hAnsiTheme="majorHAnsi"/>
        </w:rPr>
      </w:pPr>
    </w:p>
    <w:p w:rsidR="000C5556" w:rsidRPr="000C5556" w:rsidRDefault="00203E8B" w:rsidP="00203E8B">
      <w:pPr>
        <w:pStyle w:val="ListParagraph"/>
        <w:numPr>
          <w:ilvl w:val="0"/>
          <w:numId w:val="8"/>
        </w:numPr>
        <w:spacing w:after="0"/>
        <w:rPr>
          <w:rFonts w:asciiTheme="majorHAnsi" w:hAnsiTheme="majorHAnsi"/>
        </w:rPr>
      </w:pPr>
      <w:r w:rsidRPr="000C5556">
        <w:rPr>
          <w:rFonts w:asciiTheme="majorHAnsi" w:hAnsiTheme="majorHAnsi"/>
        </w:rPr>
        <w:t xml:space="preserve">The sale of junior tickets by the Munster Branch IRFU is strictly for ticket holders </w:t>
      </w:r>
      <w:r w:rsidR="000C5556" w:rsidRPr="000C5556">
        <w:rPr>
          <w:rFonts w:asciiTheme="majorHAnsi" w:hAnsiTheme="majorHAnsi"/>
        </w:rPr>
        <w:t xml:space="preserve">who are 16 years old or under. </w:t>
      </w:r>
      <w:r w:rsidRPr="000C5556">
        <w:rPr>
          <w:rFonts w:asciiTheme="majorHAnsi" w:hAnsiTheme="majorHAnsi"/>
        </w:rPr>
        <w:t>Holders of a junior ticket must be 16 or under when entering the stadium.  Proof of age may be requested on entry to the stadium.</w:t>
      </w:r>
    </w:p>
    <w:p w:rsidR="000C5556" w:rsidRDefault="000C5556" w:rsidP="000C5556">
      <w:pPr>
        <w:pStyle w:val="ListParagraph"/>
        <w:spacing w:after="0"/>
        <w:ind w:left="750"/>
        <w:rPr>
          <w:rFonts w:asciiTheme="majorHAnsi" w:hAnsiTheme="majorHAnsi"/>
        </w:rPr>
      </w:pPr>
    </w:p>
    <w:p w:rsidR="00203E8B" w:rsidRPr="000C5556" w:rsidRDefault="000C5556" w:rsidP="00203E8B">
      <w:pPr>
        <w:pStyle w:val="ListParagraph"/>
        <w:numPr>
          <w:ilvl w:val="0"/>
          <w:numId w:val="8"/>
        </w:numPr>
        <w:spacing w:after="0"/>
        <w:rPr>
          <w:rFonts w:asciiTheme="majorHAnsi" w:hAnsiTheme="majorHAnsi"/>
        </w:rPr>
      </w:pPr>
      <w:r>
        <w:rPr>
          <w:rFonts w:asciiTheme="majorHAnsi" w:hAnsiTheme="majorHAnsi"/>
        </w:rPr>
        <w:t>If the ticket holder is not i</w:t>
      </w:r>
      <w:r w:rsidR="00203E8B" w:rsidRPr="000C5556">
        <w:rPr>
          <w:rFonts w:asciiTheme="majorHAnsi" w:hAnsiTheme="majorHAnsi"/>
        </w:rPr>
        <w:t>n the ground</w:t>
      </w:r>
      <w:r>
        <w:rPr>
          <w:rFonts w:asciiTheme="majorHAnsi" w:hAnsiTheme="majorHAnsi"/>
        </w:rPr>
        <w:t>s</w:t>
      </w:r>
      <w:r w:rsidR="00203E8B" w:rsidRPr="000C5556">
        <w:rPr>
          <w:rFonts w:asciiTheme="majorHAnsi" w:hAnsiTheme="majorHAnsi"/>
        </w:rPr>
        <w:t xml:space="preserve"> at least 20 minutes prior to kick‐off, entry is not guaranteed.</w:t>
      </w:r>
    </w:p>
    <w:p w:rsidR="00203E8B" w:rsidRPr="00203E8B" w:rsidRDefault="00203E8B" w:rsidP="00203E8B">
      <w:pPr>
        <w:pStyle w:val="ListParagraph"/>
        <w:spacing w:after="0"/>
        <w:ind w:left="750"/>
        <w:rPr>
          <w:rFonts w:asciiTheme="majorHAnsi" w:hAnsiTheme="majorHAnsi"/>
        </w:rPr>
      </w:pPr>
    </w:p>
    <w:p w:rsidR="00203E8B" w:rsidRDefault="00203E8B" w:rsidP="00203E8B">
      <w:pPr>
        <w:pStyle w:val="ListParagraph"/>
        <w:numPr>
          <w:ilvl w:val="0"/>
          <w:numId w:val="8"/>
        </w:numPr>
        <w:spacing w:after="0"/>
        <w:rPr>
          <w:rFonts w:asciiTheme="majorHAnsi" w:hAnsiTheme="majorHAnsi"/>
        </w:rPr>
      </w:pPr>
      <w:r w:rsidRPr="00203E8B">
        <w:rPr>
          <w:rFonts w:asciiTheme="majorHAnsi" w:hAnsiTheme="majorHAnsi"/>
        </w:rPr>
        <w:t>The Munster Branch IRFU, its servants or agents shall have no liability for loss injury or damag</w:t>
      </w:r>
      <w:r w:rsidR="000C5556">
        <w:rPr>
          <w:rFonts w:asciiTheme="majorHAnsi" w:hAnsiTheme="majorHAnsi"/>
        </w:rPr>
        <w:t>e to the ticket holder, or his/</w:t>
      </w:r>
      <w:r w:rsidRPr="00203E8B">
        <w:rPr>
          <w:rFonts w:asciiTheme="majorHAnsi" w:hAnsiTheme="majorHAnsi"/>
        </w:rPr>
        <w:t>her property while in the ground</w:t>
      </w:r>
      <w:r w:rsidR="000C5556">
        <w:rPr>
          <w:rFonts w:asciiTheme="majorHAnsi" w:hAnsiTheme="majorHAnsi"/>
        </w:rPr>
        <w:t>s</w:t>
      </w:r>
      <w:r w:rsidRPr="00203E8B">
        <w:rPr>
          <w:rFonts w:asciiTheme="majorHAnsi" w:hAnsiTheme="majorHAnsi"/>
        </w:rPr>
        <w:t xml:space="preserve"> or any part thereof on entering or leaving the ground</w:t>
      </w:r>
      <w:r w:rsidR="000C5556">
        <w:rPr>
          <w:rFonts w:asciiTheme="majorHAnsi" w:hAnsiTheme="majorHAnsi"/>
        </w:rPr>
        <w:t>s</w:t>
      </w:r>
      <w:r w:rsidRPr="00203E8B">
        <w:rPr>
          <w:rFonts w:asciiTheme="majorHAnsi" w:hAnsiTheme="majorHAnsi"/>
        </w:rPr>
        <w:t>, whether caused by negligence or breach of contract of the Munster Branch IRFU or any of its servants or agents or otherwise.</w:t>
      </w:r>
    </w:p>
    <w:p w:rsidR="000C5556" w:rsidRPr="000C5556" w:rsidRDefault="000C5556" w:rsidP="000C5556">
      <w:pPr>
        <w:rPr>
          <w:rFonts w:asciiTheme="majorHAnsi" w:hAnsiTheme="majorHAnsi"/>
        </w:rPr>
      </w:pPr>
    </w:p>
    <w:p w:rsidR="00203E8B" w:rsidRPr="00203E8B" w:rsidRDefault="00203E8B" w:rsidP="00203E8B">
      <w:pPr>
        <w:pStyle w:val="ListParagraph"/>
        <w:numPr>
          <w:ilvl w:val="0"/>
          <w:numId w:val="8"/>
        </w:numPr>
        <w:spacing w:after="0"/>
        <w:rPr>
          <w:rFonts w:asciiTheme="majorHAnsi" w:hAnsiTheme="majorHAnsi"/>
        </w:rPr>
      </w:pPr>
      <w:r w:rsidRPr="00203E8B">
        <w:rPr>
          <w:rFonts w:asciiTheme="majorHAnsi" w:hAnsiTheme="majorHAnsi"/>
        </w:rPr>
        <w:t>Any photograph, image, film or recording taken of any team or any member of any team may not be reproduced for any commercial purpose, whatsoever, whether for money or otherwise.</w:t>
      </w:r>
    </w:p>
    <w:p w:rsidR="00203E8B" w:rsidRPr="00203E8B" w:rsidRDefault="00203E8B" w:rsidP="00203E8B">
      <w:pPr>
        <w:pStyle w:val="ListParagraph"/>
        <w:spacing w:after="0"/>
        <w:ind w:left="750"/>
        <w:rPr>
          <w:rFonts w:asciiTheme="majorHAnsi" w:hAnsiTheme="majorHAnsi"/>
        </w:rPr>
      </w:pPr>
    </w:p>
    <w:p w:rsidR="00203E8B" w:rsidRDefault="00203E8B" w:rsidP="00203E8B">
      <w:pPr>
        <w:pStyle w:val="ListParagraph"/>
        <w:numPr>
          <w:ilvl w:val="0"/>
          <w:numId w:val="8"/>
        </w:numPr>
        <w:spacing w:after="0"/>
        <w:rPr>
          <w:rFonts w:asciiTheme="majorHAnsi" w:hAnsiTheme="majorHAnsi"/>
        </w:rPr>
      </w:pPr>
      <w:r w:rsidRPr="00203E8B">
        <w:rPr>
          <w:rFonts w:asciiTheme="majorHAnsi" w:hAnsiTheme="majorHAnsi"/>
        </w:rPr>
        <w:t>If you have lost your ticket or had you ticket stolen</w:t>
      </w:r>
      <w:r w:rsidR="000C5556">
        <w:rPr>
          <w:rFonts w:asciiTheme="majorHAnsi" w:hAnsiTheme="majorHAnsi"/>
        </w:rPr>
        <w:t>,</w:t>
      </w:r>
      <w:r w:rsidRPr="00203E8B">
        <w:rPr>
          <w:rFonts w:asciiTheme="majorHAnsi" w:hAnsiTheme="majorHAnsi"/>
        </w:rPr>
        <w:t xml:space="preserve"> please contact the ticket office immediately. Season tickets/cards will only be reissued to the ticket account holder.  A €20 administration fee applies to the reissue of all season tickets/cards. A €5 administration fee is charged for the reprinting of individual match tickets. Tickets cannot be reprinted on match day under any circumstances.</w:t>
      </w:r>
    </w:p>
    <w:p w:rsidR="000C5556" w:rsidRPr="000C5556" w:rsidRDefault="000C5556" w:rsidP="000C5556">
      <w:pPr>
        <w:pStyle w:val="ListParagraph"/>
        <w:rPr>
          <w:rFonts w:asciiTheme="majorHAnsi" w:hAnsiTheme="majorHAnsi"/>
        </w:rPr>
      </w:pPr>
    </w:p>
    <w:p w:rsidR="00203E8B" w:rsidRPr="003A0CA2" w:rsidRDefault="00203E8B" w:rsidP="003A0CA2">
      <w:pPr>
        <w:pStyle w:val="ListParagraph"/>
        <w:numPr>
          <w:ilvl w:val="0"/>
          <w:numId w:val="8"/>
        </w:numPr>
        <w:spacing w:after="0"/>
        <w:rPr>
          <w:rFonts w:asciiTheme="majorHAnsi" w:hAnsiTheme="majorHAnsi"/>
        </w:rPr>
      </w:pPr>
      <w:r w:rsidRPr="00203E8B">
        <w:rPr>
          <w:rFonts w:asciiTheme="majorHAnsi" w:hAnsiTheme="majorHAnsi"/>
        </w:rPr>
        <w:t>Please respect all kickers by remaining silent during kicks.</w:t>
      </w:r>
      <w:bookmarkStart w:id="0" w:name="_GoBack"/>
      <w:bookmarkEnd w:id="0"/>
    </w:p>
    <w:sectPr w:rsidR="00203E8B" w:rsidRPr="003A0CA2" w:rsidSect="00975E01">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2E8" w:rsidRDefault="002D42E8" w:rsidP="00CA4C49">
      <w:r>
        <w:separator/>
      </w:r>
    </w:p>
  </w:endnote>
  <w:endnote w:type="continuationSeparator" w:id="0">
    <w:p w:rsidR="002D42E8" w:rsidRDefault="002D42E8" w:rsidP="00CA4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2E8" w:rsidRDefault="002D42E8" w:rsidP="00CA4C49">
      <w:r>
        <w:separator/>
      </w:r>
    </w:p>
  </w:footnote>
  <w:footnote w:type="continuationSeparator" w:id="0">
    <w:p w:rsidR="002D42E8" w:rsidRDefault="002D42E8" w:rsidP="00CA4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C49" w:rsidRDefault="008714C2">
    <w:pPr>
      <w:pStyle w:val="Header"/>
    </w:pPr>
    <w:r>
      <w:rPr>
        <w:noProof/>
        <w:lang w:val="en-IE" w:eastAsia="en-IE"/>
      </w:rPr>
      <w:drawing>
        <wp:anchor distT="0" distB="0" distL="114300" distR="114300" simplePos="0" relativeHeight="251660288" behindDoc="1" locked="0" layoutInCell="1" allowOverlap="1" wp14:anchorId="2156EAD2" wp14:editId="0F868BB9">
          <wp:simplePos x="0" y="0"/>
          <wp:positionH relativeFrom="column">
            <wp:posOffset>-1143000</wp:posOffset>
          </wp:positionH>
          <wp:positionV relativeFrom="paragraph">
            <wp:posOffset>-449580</wp:posOffset>
          </wp:positionV>
          <wp:extent cx="7595306" cy="2400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ster Tickets letterhead rev2013.jpg"/>
                  <pic:cNvPicPr/>
                </pic:nvPicPr>
                <pic:blipFill>
                  <a:blip r:embed="rId1">
                    <a:extLst>
                      <a:ext uri="{28A0092B-C50C-407E-A947-70E740481C1C}">
                        <a14:useLocalDpi xmlns:a14="http://schemas.microsoft.com/office/drawing/2010/main" val="0"/>
                      </a:ext>
                    </a:extLst>
                  </a:blip>
                  <a:stretch>
                    <a:fillRect/>
                  </a:stretch>
                </pic:blipFill>
                <pic:spPr>
                  <a:xfrm>
                    <a:off x="0" y="0"/>
                    <a:ext cx="7595799" cy="24004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D77DA"/>
    <w:multiLevelType w:val="hybridMultilevel"/>
    <w:tmpl w:val="CCAC948C"/>
    <w:lvl w:ilvl="0" w:tplc="1809000F">
      <w:start w:val="1"/>
      <w:numFmt w:val="decimal"/>
      <w:lvlText w:val="%1."/>
      <w:lvlJc w:val="left"/>
      <w:pPr>
        <w:ind w:left="750" w:hanging="360"/>
      </w:p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1" w15:restartNumberingAfterBreak="0">
    <w:nsid w:val="2F6F753A"/>
    <w:multiLevelType w:val="hybridMultilevel"/>
    <w:tmpl w:val="EBBAE6F8"/>
    <w:lvl w:ilvl="0" w:tplc="50D09E66">
      <w:start w:val="2"/>
      <w:numFmt w:val="decimal"/>
      <w:lvlText w:val="%1."/>
      <w:lvlJc w:val="left"/>
      <w:pPr>
        <w:tabs>
          <w:tab w:val="num" w:pos="720"/>
        </w:tabs>
        <w:ind w:left="720" w:hanging="360"/>
      </w:pPr>
    </w:lvl>
    <w:lvl w:ilvl="1" w:tplc="4E185AC0" w:tentative="1">
      <w:start w:val="1"/>
      <w:numFmt w:val="decimal"/>
      <w:lvlText w:val="%2."/>
      <w:lvlJc w:val="left"/>
      <w:pPr>
        <w:tabs>
          <w:tab w:val="num" w:pos="1440"/>
        </w:tabs>
        <w:ind w:left="1440" w:hanging="360"/>
      </w:pPr>
    </w:lvl>
    <w:lvl w:ilvl="2" w:tplc="F72622E4" w:tentative="1">
      <w:start w:val="1"/>
      <w:numFmt w:val="decimal"/>
      <w:lvlText w:val="%3."/>
      <w:lvlJc w:val="left"/>
      <w:pPr>
        <w:tabs>
          <w:tab w:val="num" w:pos="2160"/>
        </w:tabs>
        <w:ind w:left="2160" w:hanging="360"/>
      </w:pPr>
    </w:lvl>
    <w:lvl w:ilvl="3" w:tplc="D3867C38" w:tentative="1">
      <w:start w:val="1"/>
      <w:numFmt w:val="decimal"/>
      <w:lvlText w:val="%4."/>
      <w:lvlJc w:val="left"/>
      <w:pPr>
        <w:tabs>
          <w:tab w:val="num" w:pos="2880"/>
        </w:tabs>
        <w:ind w:left="2880" w:hanging="360"/>
      </w:pPr>
    </w:lvl>
    <w:lvl w:ilvl="4" w:tplc="D1D0A4FC" w:tentative="1">
      <w:start w:val="1"/>
      <w:numFmt w:val="decimal"/>
      <w:lvlText w:val="%5."/>
      <w:lvlJc w:val="left"/>
      <w:pPr>
        <w:tabs>
          <w:tab w:val="num" w:pos="3600"/>
        </w:tabs>
        <w:ind w:left="3600" w:hanging="360"/>
      </w:pPr>
    </w:lvl>
    <w:lvl w:ilvl="5" w:tplc="D44C074C" w:tentative="1">
      <w:start w:val="1"/>
      <w:numFmt w:val="decimal"/>
      <w:lvlText w:val="%6."/>
      <w:lvlJc w:val="left"/>
      <w:pPr>
        <w:tabs>
          <w:tab w:val="num" w:pos="4320"/>
        </w:tabs>
        <w:ind w:left="4320" w:hanging="360"/>
      </w:pPr>
    </w:lvl>
    <w:lvl w:ilvl="6" w:tplc="29782E06" w:tentative="1">
      <w:start w:val="1"/>
      <w:numFmt w:val="decimal"/>
      <w:lvlText w:val="%7."/>
      <w:lvlJc w:val="left"/>
      <w:pPr>
        <w:tabs>
          <w:tab w:val="num" w:pos="5040"/>
        </w:tabs>
        <w:ind w:left="5040" w:hanging="360"/>
      </w:pPr>
    </w:lvl>
    <w:lvl w:ilvl="7" w:tplc="0882E1E4" w:tentative="1">
      <w:start w:val="1"/>
      <w:numFmt w:val="decimal"/>
      <w:lvlText w:val="%8."/>
      <w:lvlJc w:val="left"/>
      <w:pPr>
        <w:tabs>
          <w:tab w:val="num" w:pos="5760"/>
        </w:tabs>
        <w:ind w:left="5760" w:hanging="360"/>
      </w:pPr>
    </w:lvl>
    <w:lvl w:ilvl="8" w:tplc="8542D416" w:tentative="1">
      <w:start w:val="1"/>
      <w:numFmt w:val="decimal"/>
      <w:lvlText w:val="%9."/>
      <w:lvlJc w:val="left"/>
      <w:pPr>
        <w:tabs>
          <w:tab w:val="num" w:pos="6480"/>
        </w:tabs>
        <w:ind w:left="6480" w:hanging="360"/>
      </w:pPr>
    </w:lvl>
  </w:abstractNum>
  <w:abstractNum w:abstractNumId="2" w15:restartNumberingAfterBreak="0">
    <w:nsid w:val="390D65EB"/>
    <w:multiLevelType w:val="hybridMultilevel"/>
    <w:tmpl w:val="82EC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46387"/>
    <w:multiLevelType w:val="hybridMultilevel"/>
    <w:tmpl w:val="FA16B020"/>
    <w:lvl w:ilvl="0" w:tplc="3104E68C">
      <w:start w:val="1"/>
      <w:numFmt w:val="decimal"/>
      <w:lvlText w:val="%1."/>
      <w:lvlJc w:val="left"/>
      <w:pPr>
        <w:tabs>
          <w:tab w:val="num" w:pos="720"/>
        </w:tabs>
        <w:ind w:left="720" w:hanging="360"/>
      </w:pPr>
    </w:lvl>
    <w:lvl w:ilvl="1" w:tplc="17F8FB2A" w:tentative="1">
      <w:start w:val="1"/>
      <w:numFmt w:val="decimal"/>
      <w:lvlText w:val="%2."/>
      <w:lvlJc w:val="left"/>
      <w:pPr>
        <w:tabs>
          <w:tab w:val="num" w:pos="1440"/>
        </w:tabs>
        <w:ind w:left="1440" w:hanging="360"/>
      </w:pPr>
    </w:lvl>
    <w:lvl w:ilvl="2" w:tplc="094E716C" w:tentative="1">
      <w:start w:val="1"/>
      <w:numFmt w:val="decimal"/>
      <w:lvlText w:val="%3."/>
      <w:lvlJc w:val="left"/>
      <w:pPr>
        <w:tabs>
          <w:tab w:val="num" w:pos="2160"/>
        </w:tabs>
        <w:ind w:left="2160" w:hanging="360"/>
      </w:pPr>
    </w:lvl>
    <w:lvl w:ilvl="3" w:tplc="BBBC9DC6" w:tentative="1">
      <w:start w:val="1"/>
      <w:numFmt w:val="decimal"/>
      <w:lvlText w:val="%4."/>
      <w:lvlJc w:val="left"/>
      <w:pPr>
        <w:tabs>
          <w:tab w:val="num" w:pos="2880"/>
        </w:tabs>
        <w:ind w:left="2880" w:hanging="360"/>
      </w:pPr>
    </w:lvl>
    <w:lvl w:ilvl="4" w:tplc="4E466D44" w:tentative="1">
      <w:start w:val="1"/>
      <w:numFmt w:val="decimal"/>
      <w:lvlText w:val="%5."/>
      <w:lvlJc w:val="left"/>
      <w:pPr>
        <w:tabs>
          <w:tab w:val="num" w:pos="3600"/>
        </w:tabs>
        <w:ind w:left="3600" w:hanging="360"/>
      </w:pPr>
    </w:lvl>
    <w:lvl w:ilvl="5" w:tplc="46D265F6" w:tentative="1">
      <w:start w:val="1"/>
      <w:numFmt w:val="decimal"/>
      <w:lvlText w:val="%6."/>
      <w:lvlJc w:val="left"/>
      <w:pPr>
        <w:tabs>
          <w:tab w:val="num" w:pos="4320"/>
        </w:tabs>
        <w:ind w:left="4320" w:hanging="360"/>
      </w:pPr>
    </w:lvl>
    <w:lvl w:ilvl="6" w:tplc="271482A2" w:tentative="1">
      <w:start w:val="1"/>
      <w:numFmt w:val="decimal"/>
      <w:lvlText w:val="%7."/>
      <w:lvlJc w:val="left"/>
      <w:pPr>
        <w:tabs>
          <w:tab w:val="num" w:pos="5040"/>
        </w:tabs>
        <w:ind w:left="5040" w:hanging="360"/>
      </w:pPr>
    </w:lvl>
    <w:lvl w:ilvl="7" w:tplc="ECF65088" w:tentative="1">
      <w:start w:val="1"/>
      <w:numFmt w:val="decimal"/>
      <w:lvlText w:val="%8."/>
      <w:lvlJc w:val="left"/>
      <w:pPr>
        <w:tabs>
          <w:tab w:val="num" w:pos="5760"/>
        </w:tabs>
        <w:ind w:left="5760" w:hanging="360"/>
      </w:pPr>
    </w:lvl>
    <w:lvl w:ilvl="8" w:tplc="F66E8E42" w:tentative="1">
      <w:start w:val="1"/>
      <w:numFmt w:val="decimal"/>
      <w:lvlText w:val="%9."/>
      <w:lvlJc w:val="left"/>
      <w:pPr>
        <w:tabs>
          <w:tab w:val="num" w:pos="6480"/>
        </w:tabs>
        <w:ind w:left="6480" w:hanging="360"/>
      </w:pPr>
    </w:lvl>
  </w:abstractNum>
  <w:abstractNum w:abstractNumId="4" w15:restartNumberingAfterBreak="0">
    <w:nsid w:val="49447E08"/>
    <w:multiLevelType w:val="hybridMultilevel"/>
    <w:tmpl w:val="A9B03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92745"/>
    <w:multiLevelType w:val="hybridMultilevel"/>
    <w:tmpl w:val="8A507F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5814105"/>
    <w:multiLevelType w:val="hybridMultilevel"/>
    <w:tmpl w:val="9E689B8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99E2745"/>
    <w:multiLevelType w:val="hybridMultilevel"/>
    <w:tmpl w:val="26EEE1B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5"/>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1435"/>
    <w:rsid w:val="000C5556"/>
    <w:rsid w:val="00190A19"/>
    <w:rsid w:val="001A50E9"/>
    <w:rsid w:val="001E2D63"/>
    <w:rsid w:val="00203E8B"/>
    <w:rsid w:val="002D42E8"/>
    <w:rsid w:val="00371B33"/>
    <w:rsid w:val="003A0CA2"/>
    <w:rsid w:val="004E5F41"/>
    <w:rsid w:val="0055015A"/>
    <w:rsid w:val="005E3602"/>
    <w:rsid w:val="0065759C"/>
    <w:rsid w:val="006740CE"/>
    <w:rsid w:val="007F52D8"/>
    <w:rsid w:val="008714C2"/>
    <w:rsid w:val="0095015B"/>
    <w:rsid w:val="00975E01"/>
    <w:rsid w:val="009920CE"/>
    <w:rsid w:val="00A97EC3"/>
    <w:rsid w:val="00B13679"/>
    <w:rsid w:val="00C41435"/>
    <w:rsid w:val="00CA4C49"/>
    <w:rsid w:val="00CE0A03"/>
    <w:rsid w:val="00D9474D"/>
    <w:rsid w:val="00E30CDC"/>
    <w:rsid w:val="00E44C40"/>
    <w:rsid w:val="00E758A6"/>
    <w:rsid w:val="00E92E87"/>
    <w:rsid w:val="00F22767"/>
    <w:rsid w:val="00F53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71933"/>
  <w14:defaultImageDpi w14:val="300"/>
  <w15:docId w15:val="{4572DC18-C2DB-46A6-A870-D2226808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4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1435"/>
    <w:rPr>
      <w:rFonts w:ascii="Lucida Grande" w:hAnsi="Lucida Grande" w:cs="Lucida Grande"/>
      <w:sz w:val="18"/>
      <w:szCs w:val="18"/>
    </w:rPr>
  </w:style>
  <w:style w:type="paragraph" w:styleId="Header">
    <w:name w:val="header"/>
    <w:basedOn w:val="Normal"/>
    <w:link w:val="HeaderChar"/>
    <w:uiPriority w:val="99"/>
    <w:unhideWhenUsed/>
    <w:rsid w:val="00CA4C49"/>
    <w:pPr>
      <w:tabs>
        <w:tab w:val="center" w:pos="4320"/>
        <w:tab w:val="right" w:pos="8640"/>
      </w:tabs>
    </w:pPr>
  </w:style>
  <w:style w:type="character" w:customStyle="1" w:styleId="HeaderChar">
    <w:name w:val="Header Char"/>
    <w:basedOn w:val="DefaultParagraphFont"/>
    <w:link w:val="Header"/>
    <w:uiPriority w:val="99"/>
    <w:rsid w:val="00CA4C49"/>
  </w:style>
  <w:style w:type="paragraph" w:styleId="Footer">
    <w:name w:val="footer"/>
    <w:basedOn w:val="Normal"/>
    <w:link w:val="FooterChar"/>
    <w:uiPriority w:val="99"/>
    <w:unhideWhenUsed/>
    <w:rsid w:val="00CA4C49"/>
    <w:pPr>
      <w:tabs>
        <w:tab w:val="center" w:pos="4320"/>
        <w:tab w:val="right" w:pos="8640"/>
      </w:tabs>
    </w:pPr>
  </w:style>
  <w:style w:type="character" w:customStyle="1" w:styleId="FooterChar">
    <w:name w:val="Footer Char"/>
    <w:basedOn w:val="DefaultParagraphFont"/>
    <w:link w:val="Footer"/>
    <w:uiPriority w:val="99"/>
    <w:rsid w:val="00CA4C49"/>
  </w:style>
  <w:style w:type="paragraph" w:styleId="ListParagraph">
    <w:name w:val="List Paragraph"/>
    <w:basedOn w:val="Normal"/>
    <w:uiPriority w:val="34"/>
    <w:qFormat/>
    <w:rsid w:val="00E44C40"/>
    <w:pPr>
      <w:spacing w:after="200" w:line="276" w:lineRule="auto"/>
      <w:ind w:left="720"/>
      <w:contextualSpacing/>
    </w:pPr>
    <w:rPr>
      <w:rFonts w:eastAsiaTheme="minorHAnsi"/>
      <w:sz w:val="22"/>
      <w:szCs w:val="22"/>
      <w:lang w:val="en-IE"/>
    </w:rPr>
  </w:style>
  <w:style w:type="paragraph" w:styleId="PlainText">
    <w:name w:val="Plain Text"/>
    <w:basedOn w:val="Normal"/>
    <w:link w:val="PlainTextChar"/>
    <w:uiPriority w:val="99"/>
    <w:semiHidden/>
    <w:unhideWhenUsed/>
    <w:rsid w:val="00E44C40"/>
    <w:rPr>
      <w:rFonts w:ascii="Calibri" w:eastAsia="Calibri" w:hAnsi="Calibri" w:cs="Times New Roman"/>
      <w:sz w:val="22"/>
      <w:szCs w:val="21"/>
      <w:lang w:val="en-IE"/>
    </w:rPr>
  </w:style>
  <w:style w:type="character" w:customStyle="1" w:styleId="PlainTextChar">
    <w:name w:val="Plain Text Char"/>
    <w:basedOn w:val="DefaultParagraphFont"/>
    <w:link w:val="PlainText"/>
    <w:uiPriority w:val="99"/>
    <w:semiHidden/>
    <w:rsid w:val="00E44C40"/>
    <w:rPr>
      <w:rFonts w:ascii="Calibri" w:eastAsia="Calibri" w:hAnsi="Calibri" w:cs="Times New Roman"/>
      <w:sz w:val="22"/>
      <w:szCs w:val="21"/>
      <w:lang w:val="en-IE"/>
    </w:rPr>
  </w:style>
  <w:style w:type="character" w:styleId="Hyperlink">
    <w:name w:val="Hyperlink"/>
    <w:uiPriority w:val="99"/>
    <w:unhideWhenUsed/>
    <w:rsid w:val="00E44C40"/>
    <w:rPr>
      <w:color w:val="0000FF"/>
      <w:u w:val="single"/>
    </w:rPr>
  </w:style>
  <w:style w:type="paragraph" w:customStyle="1" w:styleId="Default">
    <w:name w:val="Default"/>
    <w:rsid w:val="005E3602"/>
    <w:pPr>
      <w:autoSpaceDE w:val="0"/>
      <w:autoSpaceDN w:val="0"/>
      <w:adjustRightInd w:val="0"/>
    </w:pPr>
    <w:rPr>
      <w:rFonts w:ascii="Calibri" w:eastAsia="Times New Roman" w:hAnsi="Calibri" w:cs="Calibri"/>
      <w:color w:val="000000"/>
    </w:rPr>
  </w:style>
  <w:style w:type="paragraph" w:styleId="NormalWeb">
    <w:name w:val="Normal (Web)"/>
    <w:basedOn w:val="Normal"/>
    <w:uiPriority w:val="99"/>
    <w:unhideWhenUsed/>
    <w:rsid w:val="00203E8B"/>
    <w:pPr>
      <w:spacing w:before="100" w:beforeAutospacing="1" w:after="100" w:afterAutospacing="1"/>
    </w:pPr>
    <w:rPr>
      <w:rFonts w:ascii="Times New Roman" w:eastAsia="Times New Roman" w:hAnsi="Times New Roman" w:cs="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unsterrugby.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Munster Rugby</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 O'Brien</dc:creator>
  <cp:lastModifiedBy>Sean Geary</cp:lastModifiedBy>
  <cp:revision>2</cp:revision>
  <cp:lastPrinted>2013-03-05T15:38:00Z</cp:lastPrinted>
  <dcterms:created xsi:type="dcterms:W3CDTF">2018-05-03T11:45:00Z</dcterms:created>
  <dcterms:modified xsi:type="dcterms:W3CDTF">2018-05-03T11:45:00Z</dcterms:modified>
</cp:coreProperties>
</file>